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7F73C" w14:textId="2EEE5525" w:rsidR="00980A3F" w:rsidRPr="003745C4" w:rsidRDefault="005822E3" w:rsidP="00A51DD2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 w:rsidRPr="003745C4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Topics for Exploration from Dissertations </w:t>
      </w:r>
      <w:r w:rsidR="003745C4" w:rsidRPr="003745C4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Grading Rubric</w:t>
      </w:r>
    </w:p>
    <w:tbl>
      <w:tblPr>
        <w:tblW w:w="1466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780"/>
        <w:gridCol w:w="3960"/>
        <w:gridCol w:w="3690"/>
        <w:gridCol w:w="1530"/>
      </w:tblGrid>
      <w:tr w:rsidR="00F171A0" w:rsidRPr="003745C4" w14:paraId="28455B08" w14:textId="77777777" w:rsidTr="003745C4">
        <w:trPr>
          <w:trHeight w:val="345"/>
          <w:jc w:val="center"/>
        </w:trPr>
        <w:tc>
          <w:tcPr>
            <w:tcW w:w="1702" w:type="dxa"/>
            <w:shd w:val="clear" w:color="auto" w:fill="auto"/>
            <w:vAlign w:val="bottom"/>
          </w:tcPr>
          <w:p w14:paraId="3852A4D3" w14:textId="77777777" w:rsidR="00F171A0" w:rsidRPr="003745C4" w:rsidRDefault="00F171A0" w:rsidP="00927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color w:val="000000"/>
              </w:rPr>
              <w:t>Criteria</w:t>
            </w:r>
          </w:p>
        </w:tc>
        <w:tc>
          <w:tcPr>
            <w:tcW w:w="12960" w:type="dxa"/>
            <w:gridSpan w:val="4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589F33D" w14:textId="77777777" w:rsidR="00F171A0" w:rsidRPr="003745C4" w:rsidRDefault="00F171A0" w:rsidP="00927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color w:val="000000"/>
              </w:rPr>
              <w:t>Levels of Achievement</w:t>
            </w:r>
          </w:p>
        </w:tc>
      </w:tr>
      <w:tr w:rsidR="00927360" w:rsidRPr="003745C4" w14:paraId="157B72A9" w14:textId="77777777" w:rsidTr="003745C4">
        <w:trPr>
          <w:trHeight w:val="318"/>
          <w:jc w:val="center"/>
        </w:trPr>
        <w:tc>
          <w:tcPr>
            <w:tcW w:w="1702" w:type="dxa"/>
            <w:shd w:val="clear" w:color="auto" w:fill="8EAADB" w:themeFill="accent1" w:themeFillTint="99"/>
            <w:vAlign w:val="bottom"/>
          </w:tcPr>
          <w:p w14:paraId="07C1FCA7" w14:textId="6DF504DF" w:rsidR="00F171A0" w:rsidRPr="003745C4" w:rsidRDefault="2B6F56CD" w:rsidP="006073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45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Content </w:t>
            </w:r>
            <w:r w:rsidR="00A135D4" w:rsidRPr="003745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70</w:t>
            </w:r>
            <w:r w:rsidR="00607392" w:rsidRPr="003745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%</w:t>
            </w:r>
          </w:p>
        </w:tc>
        <w:tc>
          <w:tcPr>
            <w:tcW w:w="3780" w:type="dxa"/>
            <w:shd w:val="clear" w:color="auto" w:fill="8EAADB" w:themeFill="accent1" w:themeFillTint="99"/>
            <w:vAlign w:val="bottom"/>
          </w:tcPr>
          <w:p w14:paraId="380655BB" w14:textId="15D83F84" w:rsidR="00F171A0" w:rsidRPr="003745C4" w:rsidRDefault="00482E65" w:rsidP="0048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45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Advanced</w:t>
            </w:r>
          </w:p>
        </w:tc>
        <w:tc>
          <w:tcPr>
            <w:tcW w:w="3960" w:type="dxa"/>
            <w:shd w:val="clear" w:color="auto" w:fill="8EAADB" w:themeFill="accent1" w:themeFillTint="99"/>
            <w:vAlign w:val="bottom"/>
          </w:tcPr>
          <w:p w14:paraId="6613B036" w14:textId="24096759" w:rsidR="00F171A0" w:rsidRPr="003745C4" w:rsidRDefault="005D1400" w:rsidP="0048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45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Proficient</w:t>
            </w:r>
          </w:p>
        </w:tc>
        <w:tc>
          <w:tcPr>
            <w:tcW w:w="3690" w:type="dxa"/>
            <w:shd w:val="clear" w:color="auto" w:fill="8EAADB" w:themeFill="accent1" w:themeFillTint="99"/>
            <w:vAlign w:val="bottom"/>
          </w:tcPr>
          <w:p w14:paraId="1C5BFA2F" w14:textId="17CE843F" w:rsidR="00F171A0" w:rsidRPr="003745C4" w:rsidRDefault="005D1400" w:rsidP="0048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</w:rPr>
            </w:pPr>
            <w:r w:rsidRPr="003745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Developing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shd w:val="clear" w:color="auto" w:fill="8EAADB" w:themeFill="accent1" w:themeFillTint="99"/>
            <w:vAlign w:val="bottom"/>
          </w:tcPr>
          <w:p w14:paraId="0F99AC80" w14:textId="146C7B06" w:rsidR="00F171A0" w:rsidRPr="003745C4" w:rsidRDefault="003745C4" w:rsidP="00482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color w:val="000000"/>
              </w:rPr>
              <w:t>Not Present</w:t>
            </w:r>
          </w:p>
        </w:tc>
      </w:tr>
      <w:tr w:rsidR="00F171A0" w:rsidRPr="003745C4" w14:paraId="0C3D1A13" w14:textId="77777777" w:rsidTr="003745C4">
        <w:trPr>
          <w:trHeight w:val="777"/>
          <w:jc w:val="center"/>
        </w:trPr>
        <w:tc>
          <w:tcPr>
            <w:tcW w:w="1702" w:type="dxa"/>
            <w:shd w:val="clear" w:color="auto" w:fill="BFBFBF" w:themeFill="background1" w:themeFillShade="BF"/>
          </w:tcPr>
          <w:p w14:paraId="3BEA6DCC" w14:textId="3DAF2BD9" w:rsidR="00F171A0" w:rsidRPr="003745C4" w:rsidRDefault="00B85109" w:rsidP="009273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bCs/>
                <w:color w:val="000000"/>
              </w:rPr>
              <w:t>Content</w:t>
            </w:r>
          </w:p>
        </w:tc>
        <w:tc>
          <w:tcPr>
            <w:tcW w:w="3780" w:type="dxa"/>
            <w:shd w:val="clear" w:color="auto" w:fill="auto"/>
          </w:tcPr>
          <w:p w14:paraId="4646B619" w14:textId="036D9A44" w:rsidR="00D41020" w:rsidRPr="003745C4" w:rsidRDefault="003745C4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</w:t>
            </w:r>
            <w:r w:rsidR="00A51DD2" w:rsidRPr="003745C4">
              <w:rPr>
                <w:rFonts w:ascii="Times New Roman" w:hAnsi="Times New Roman" w:cs="Times New Roman"/>
                <w:b/>
                <w:color w:val="000000"/>
              </w:rPr>
              <w:t xml:space="preserve"> to </w:t>
            </w:r>
            <w:r w:rsidR="00E70209" w:rsidRPr="003745C4">
              <w:rPr>
                <w:rFonts w:ascii="Times New Roman" w:hAnsi="Times New Roman" w:cs="Times New Roman"/>
                <w:b/>
                <w:color w:val="000000"/>
              </w:rPr>
              <w:t>24</w:t>
            </w:r>
            <w:r w:rsidR="00D41020" w:rsidRPr="003745C4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5E55D972" w14:textId="75528987" w:rsidR="00416AA4" w:rsidRPr="003745C4" w:rsidRDefault="00B85109" w:rsidP="00B85109">
            <w:pPr>
              <w:pStyle w:val="BodyTextIndent"/>
              <w:spacing w:before="0" w:beforeAutospacing="0" w:after="0" w:afterAutospacing="0"/>
              <w:rPr>
                <w:rFonts w:eastAsia="Calibri"/>
                <w:color w:val="000000"/>
                <w:sz w:val="22"/>
                <w:szCs w:val="22"/>
              </w:rPr>
            </w:pPr>
            <w:r w:rsidRPr="003745C4">
              <w:rPr>
                <w:color w:val="000000"/>
                <w:sz w:val="22"/>
                <w:szCs w:val="22"/>
              </w:rPr>
              <w:t xml:space="preserve">The </w:t>
            </w:r>
            <w:r w:rsidR="00B32917">
              <w:rPr>
                <w:color w:val="000000"/>
                <w:sz w:val="22"/>
                <w:szCs w:val="22"/>
              </w:rPr>
              <w:t>candidate</w:t>
            </w:r>
            <w:r w:rsidRPr="003745C4">
              <w:rPr>
                <w:color w:val="000000"/>
                <w:sz w:val="22"/>
                <w:szCs w:val="22"/>
              </w:rPr>
              <w:t xml:space="preserve"> provides a </w:t>
            </w:r>
            <w:r w:rsidR="005822E3" w:rsidRPr="003745C4">
              <w:rPr>
                <w:color w:val="000000"/>
                <w:sz w:val="22"/>
                <w:szCs w:val="22"/>
              </w:rPr>
              <w:t>report that lists 10 topics found in the "recommendations for future research" of dissertations published on the subject Educational Technology.</w:t>
            </w:r>
          </w:p>
        </w:tc>
        <w:tc>
          <w:tcPr>
            <w:tcW w:w="3960" w:type="dxa"/>
            <w:shd w:val="clear" w:color="auto" w:fill="auto"/>
          </w:tcPr>
          <w:p w14:paraId="6D5FBB0C" w14:textId="400D6B29" w:rsidR="00D41020" w:rsidRPr="003745C4" w:rsidRDefault="003745C4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 to 21</w:t>
            </w:r>
            <w:r w:rsidR="00D41020" w:rsidRPr="003745C4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41C1AFA1" w14:textId="25C3E654" w:rsidR="00416AA4" w:rsidRPr="003745C4" w:rsidRDefault="005822E3" w:rsidP="00DD30A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color w:val="000000"/>
              </w:rPr>
              <w:t xml:space="preserve">The </w:t>
            </w:r>
            <w:r w:rsidR="00B32917">
              <w:rPr>
                <w:rFonts w:ascii="Times New Roman" w:hAnsi="Times New Roman" w:cs="Times New Roman"/>
                <w:color w:val="000000"/>
              </w:rPr>
              <w:t>candidate</w:t>
            </w:r>
            <w:r w:rsidRPr="003745C4">
              <w:rPr>
                <w:rFonts w:ascii="Times New Roman" w:hAnsi="Times New Roman" w:cs="Times New Roman"/>
                <w:color w:val="000000"/>
              </w:rPr>
              <w:t xml:space="preserve"> provides a report that lists 8-9 topics found in the "recommendations for future research" of dissertations published on the subject Educati</w:t>
            </w:r>
            <w:bookmarkStart w:id="0" w:name="_GoBack"/>
            <w:bookmarkEnd w:id="0"/>
            <w:r w:rsidRPr="003745C4">
              <w:rPr>
                <w:rFonts w:ascii="Times New Roman" w:hAnsi="Times New Roman" w:cs="Times New Roman"/>
                <w:color w:val="000000"/>
              </w:rPr>
              <w:t>onal Technology.</w:t>
            </w:r>
          </w:p>
        </w:tc>
        <w:tc>
          <w:tcPr>
            <w:tcW w:w="3690" w:type="dxa"/>
          </w:tcPr>
          <w:p w14:paraId="1B9DC819" w14:textId="114325CE" w:rsidR="00F03CE5" w:rsidRPr="003745C4" w:rsidRDefault="00607392" w:rsidP="00150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color w:val="000000"/>
              </w:rPr>
              <w:t>1</w:t>
            </w:r>
            <w:r w:rsidR="00A51DD2" w:rsidRPr="003745C4">
              <w:rPr>
                <w:rFonts w:ascii="Times New Roman" w:hAnsi="Times New Roman" w:cs="Times New Roman"/>
                <w:b/>
                <w:color w:val="000000"/>
              </w:rPr>
              <w:t xml:space="preserve"> to </w:t>
            </w:r>
            <w:r w:rsidR="003745C4">
              <w:rPr>
                <w:rFonts w:ascii="Times New Roman" w:hAnsi="Times New Roman" w:cs="Times New Roman"/>
                <w:b/>
                <w:color w:val="000000"/>
              </w:rPr>
              <w:t>19</w:t>
            </w:r>
            <w:r w:rsidR="00F03CE5" w:rsidRPr="003745C4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22F577B1" w14:textId="1A8D46A2" w:rsidR="00416AA4" w:rsidRPr="003745C4" w:rsidRDefault="005822E3" w:rsidP="00DD30A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  <w:color w:val="000000"/>
              </w:rPr>
              <w:t xml:space="preserve">The </w:t>
            </w:r>
            <w:r w:rsidR="00B32917">
              <w:rPr>
                <w:rFonts w:ascii="Times New Roman" w:hAnsi="Times New Roman" w:cs="Times New Roman"/>
                <w:color w:val="000000"/>
              </w:rPr>
              <w:t>candidate</w:t>
            </w:r>
            <w:r w:rsidRPr="003745C4">
              <w:rPr>
                <w:rFonts w:ascii="Times New Roman" w:hAnsi="Times New Roman" w:cs="Times New Roman"/>
                <w:color w:val="000000"/>
              </w:rPr>
              <w:t xml:space="preserve"> provides a report that lists less than 8 topics found in the "recommendations for future research" of dissertations published on the subject Educational Technology.</w:t>
            </w:r>
          </w:p>
        </w:tc>
        <w:tc>
          <w:tcPr>
            <w:tcW w:w="1530" w:type="dxa"/>
            <w:shd w:val="clear" w:color="auto" w:fill="auto"/>
          </w:tcPr>
          <w:p w14:paraId="6ABDF94F" w14:textId="77777777" w:rsidR="00F171A0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color w:val="000000"/>
              </w:rPr>
              <w:t>0 points</w:t>
            </w:r>
          </w:p>
          <w:p w14:paraId="435E1AF6" w14:textId="71050680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  <w:color w:val="000000"/>
              </w:rPr>
              <w:t>Not present</w:t>
            </w:r>
          </w:p>
        </w:tc>
      </w:tr>
      <w:tr w:rsidR="003745C4" w:rsidRPr="003745C4" w14:paraId="19B6296F" w14:textId="77777777" w:rsidTr="003745C4">
        <w:trPr>
          <w:trHeight w:val="777"/>
          <w:jc w:val="center"/>
        </w:trPr>
        <w:tc>
          <w:tcPr>
            <w:tcW w:w="1702" w:type="dxa"/>
            <w:shd w:val="clear" w:color="auto" w:fill="BFBFBF" w:themeFill="background1" w:themeFillShade="BF"/>
          </w:tcPr>
          <w:p w14:paraId="084113EB" w14:textId="7C8F2537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bCs/>
                <w:color w:val="000000"/>
              </w:rPr>
              <w:t>Substance</w:t>
            </w:r>
          </w:p>
        </w:tc>
        <w:tc>
          <w:tcPr>
            <w:tcW w:w="3780" w:type="dxa"/>
            <w:shd w:val="clear" w:color="auto" w:fill="auto"/>
          </w:tcPr>
          <w:p w14:paraId="558B2B1D" w14:textId="459E3FF7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21</w:t>
            </w:r>
            <w:r w:rsidRPr="003745C4">
              <w:rPr>
                <w:rFonts w:ascii="Times New Roman" w:hAnsi="Times New Roman" w:cs="Times New Roman"/>
                <w:b/>
                <w:color w:val="000000"/>
              </w:rPr>
              <w:t xml:space="preserve"> to 23 points</w:t>
            </w:r>
          </w:p>
          <w:p w14:paraId="43A5DEF6" w14:textId="2ED26C84" w:rsidR="003745C4" w:rsidRPr="003745C4" w:rsidRDefault="003745C4" w:rsidP="00374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  <w:color w:val="000000"/>
              </w:rPr>
              <w:t>The report includes a well-written 2-3 paragraph explanation of how each topic could be developed.</w:t>
            </w:r>
          </w:p>
        </w:tc>
        <w:tc>
          <w:tcPr>
            <w:tcW w:w="3960" w:type="dxa"/>
            <w:shd w:val="clear" w:color="auto" w:fill="auto"/>
          </w:tcPr>
          <w:p w14:paraId="5E931F7F" w14:textId="7F3326CD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 to 20</w:t>
            </w:r>
            <w:r w:rsidRPr="003745C4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4D674CDF" w14:textId="20DB711E" w:rsidR="003745C4" w:rsidRPr="003745C4" w:rsidRDefault="003745C4" w:rsidP="00374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  <w:color w:val="000000"/>
              </w:rPr>
              <w:t>The report includes an explanation of how each topic could be developed that is either less than the required length or is not well-written.</w:t>
            </w:r>
          </w:p>
        </w:tc>
        <w:tc>
          <w:tcPr>
            <w:tcW w:w="3690" w:type="dxa"/>
          </w:tcPr>
          <w:p w14:paraId="6652F5DF" w14:textId="2A5FDF64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color w:val="000000"/>
              </w:rPr>
              <w:t xml:space="preserve">1 to </w:t>
            </w:r>
            <w:r>
              <w:rPr>
                <w:rFonts w:ascii="Times New Roman" w:hAnsi="Times New Roman" w:cs="Times New Roman"/>
                <w:b/>
                <w:color w:val="000000"/>
              </w:rPr>
              <w:t>18</w:t>
            </w:r>
            <w:r w:rsidRPr="003745C4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0EFCE81F" w14:textId="11DAD45C" w:rsidR="003745C4" w:rsidRPr="003745C4" w:rsidRDefault="003745C4" w:rsidP="00374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  <w:color w:val="000000"/>
              </w:rPr>
              <w:t>The report includes an explanation of how each topic could be developed that is both less than the required length and is not well-written.</w:t>
            </w:r>
          </w:p>
        </w:tc>
        <w:tc>
          <w:tcPr>
            <w:tcW w:w="1530" w:type="dxa"/>
            <w:shd w:val="clear" w:color="auto" w:fill="auto"/>
          </w:tcPr>
          <w:p w14:paraId="4232F225" w14:textId="77777777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color w:val="000000"/>
              </w:rPr>
              <w:t>0 points</w:t>
            </w:r>
          </w:p>
          <w:p w14:paraId="1761B053" w14:textId="378057D3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color w:val="000000"/>
              </w:rPr>
              <w:t>Not present</w:t>
            </w:r>
          </w:p>
        </w:tc>
      </w:tr>
      <w:tr w:rsidR="003745C4" w:rsidRPr="003745C4" w14:paraId="5F169589" w14:textId="77777777" w:rsidTr="003745C4">
        <w:trPr>
          <w:trHeight w:val="786"/>
          <w:jc w:val="center"/>
        </w:trPr>
        <w:tc>
          <w:tcPr>
            <w:tcW w:w="1702" w:type="dxa"/>
            <w:shd w:val="clear" w:color="auto" w:fill="BFBFBF" w:themeFill="background1" w:themeFillShade="BF"/>
          </w:tcPr>
          <w:p w14:paraId="1F1E020D" w14:textId="0D38D6FF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bCs/>
                <w:color w:val="000000"/>
              </w:rPr>
              <w:t>Support</w:t>
            </w:r>
          </w:p>
        </w:tc>
        <w:tc>
          <w:tcPr>
            <w:tcW w:w="3780" w:type="dxa"/>
            <w:shd w:val="clear" w:color="auto" w:fill="auto"/>
          </w:tcPr>
          <w:p w14:paraId="3A1B5617" w14:textId="6799AEC1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21</w:t>
            </w:r>
            <w:r w:rsidRPr="003745C4">
              <w:rPr>
                <w:rFonts w:ascii="Times New Roman" w:hAnsi="Times New Roman" w:cs="Times New Roman"/>
                <w:b/>
                <w:color w:val="000000"/>
              </w:rPr>
              <w:t xml:space="preserve"> to 23 points</w:t>
            </w:r>
          </w:p>
          <w:p w14:paraId="340828AD" w14:textId="0505B3BD" w:rsidR="003745C4" w:rsidRPr="003745C4" w:rsidRDefault="003745C4" w:rsidP="00374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  <w:color w:val="000000"/>
              </w:rPr>
              <w:t>The report is derived from 10 different dissertations.</w:t>
            </w:r>
          </w:p>
        </w:tc>
        <w:tc>
          <w:tcPr>
            <w:tcW w:w="3960" w:type="dxa"/>
            <w:shd w:val="clear" w:color="auto" w:fill="auto"/>
          </w:tcPr>
          <w:p w14:paraId="4CA423B3" w14:textId="7BFE522E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 to 20</w:t>
            </w:r>
            <w:r w:rsidRPr="003745C4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72933BF8" w14:textId="4BC6BAD0" w:rsidR="003745C4" w:rsidRPr="003745C4" w:rsidRDefault="003745C4" w:rsidP="00374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  <w:color w:val="000000"/>
              </w:rPr>
              <w:t>The report is derived from 8-9 different dissertations.</w:t>
            </w:r>
          </w:p>
        </w:tc>
        <w:tc>
          <w:tcPr>
            <w:tcW w:w="3690" w:type="dxa"/>
          </w:tcPr>
          <w:p w14:paraId="54578476" w14:textId="30A5BF86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color w:val="000000"/>
              </w:rPr>
              <w:t xml:space="preserve">1 to </w:t>
            </w:r>
            <w:r>
              <w:rPr>
                <w:rFonts w:ascii="Times New Roman" w:hAnsi="Times New Roman" w:cs="Times New Roman"/>
                <w:b/>
                <w:color w:val="000000"/>
              </w:rPr>
              <w:t>18</w:t>
            </w:r>
            <w:r w:rsidRPr="003745C4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17CD775D" w14:textId="35AC2EC9" w:rsidR="003745C4" w:rsidRPr="003745C4" w:rsidRDefault="003745C4" w:rsidP="003745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color w:val="000000"/>
              </w:rPr>
              <w:t>The report is derived from less than 8 different dissertations.</w:t>
            </w:r>
          </w:p>
        </w:tc>
        <w:tc>
          <w:tcPr>
            <w:tcW w:w="1530" w:type="dxa"/>
            <w:shd w:val="clear" w:color="auto" w:fill="auto"/>
          </w:tcPr>
          <w:p w14:paraId="61D805FE" w14:textId="77777777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color w:val="000000"/>
              </w:rPr>
              <w:t>0 points</w:t>
            </w:r>
          </w:p>
          <w:p w14:paraId="1550FD6A" w14:textId="376AD7E3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  <w:color w:val="000000"/>
              </w:rPr>
              <w:t>Not present</w:t>
            </w:r>
          </w:p>
        </w:tc>
      </w:tr>
      <w:tr w:rsidR="003745C4" w:rsidRPr="003745C4" w14:paraId="25976D75" w14:textId="77777777" w:rsidTr="003745C4">
        <w:trPr>
          <w:trHeight w:val="291"/>
          <w:jc w:val="center"/>
        </w:trPr>
        <w:tc>
          <w:tcPr>
            <w:tcW w:w="1702" w:type="dxa"/>
            <w:shd w:val="clear" w:color="auto" w:fill="8EAADB" w:themeFill="accent1" w:themeFillTint="99"/>
            <w:vAlign w:val="bottom"/>
          </w:tcPr>
          <w:p w14:paraId="76AA2F9A" w14:textId="6DA067CD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45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Structure 30%</w:t>
            </w:r>
          </w:p>
        </w:tc>
        <w:tc>
          <w:tcPr>
            <w:tcW w:w="3780" w:type="dxa"/>
            <w:shd w:val="clear" w:color="auto" w:fill="8EAADB" w:themeFill="accent1" w:themeFillTint="99"/>
            <w:vAlign w:val="bottom"/>
          </w:tcPr>
          <w:p w14:paraId="79F1287E" w14:textId="393B25AA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45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Advanced</w:t>
            </w:r>
          </w:p>
        </w:tc>
        <w:tc>
          <w:tcPr>
            <w:tcW w:w="3960" w:type="dxa"/>
            <w:shd w:val="clear" w:color="auto" w:fill="8EAADB" w:themeFill="accent1" w:themeFillTint="99"/>
            <w:vAlign w:val="bottom"/>
          </w:tcPr>
          <w:p w14:paraId="33AB6C3A" w14:textId="61A97179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45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Proficient</w:t>
            </w:r>
          </w:p>
        </w:tc>
        <w:tc>
          <w:tcPr>
            <w:tcW w:w="3690" w:type="dxa"/>
            <w:shd w:val="clear" w:color="auto" w:fill="8EAADB" w:themeFill="accent1" w:themeFillTint="99"/>
            <w:vAlign w:val="bottom"/>
          </w:tcPr>
          <w:p w14:paraId="5263A9B0" w14:textId="2D20B28A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45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Developing</w:t>
            </w:r>
          </w:p>
        </w:tc>
        <w:tc>
          <w:tcPr>
            <w:tcW w:w="1530" w:type="dxa"/>
            <w:shd w:val="clear" w:color="auto" w:fill="8EAADB" w:themeFill="accent1" w:themeFillTint="99"/>
            <w:vAlign w:val="bottom"/>
          </w:tcPr>
          <w:p w14:paraId="54719CC1" w14:textId="4B7899AF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45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 Present</w:t>
            </w:r>
          </w:p>
        </w:tc>
      </w:tr>
      <w:tr w:rsidR="003745C4" w:rsidRPr="003745C4" w14:paraId="36290A74" w14:textId="77777777" w:rsidTr="003745C4">
        <w:trPr>
          <w:trHeight w:val="705"/>
          <w:jc w:val="center"/>
        </w:trPr>
        <w:tc>
          <w:tcPr>
            <w:tcW w:w="1702" w:type="dxa"/>
            <w:shd w:val="clear" w:color="auto" w:fill="BFBFBF" w:themeFill="background1" w:themeFillShade="BF"/>
          </w:tcPr>
          <w:p w14:paraId="3D4EF713" w14:textId="499911DB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Mechanics   </w:t>
            </w:r>
          </w:p>
        </w:tc>
        <w:tc>
          <w:tcPr>
            <w:tcW w:w="3780" w:type="dxa"/>
            <w:shd w:val="clear" w:color="auto" w:fill="auto"/>
          </w:tcPr>
          <w:p w14:paraId="0C4A4019" w14:textId="772DC9DA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  <w:r w:rsidRPr="003745C4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79624932" w14:textId="538078B9" w:rsidR="003745C4" w:rsidRPr="003745C4" w:rsidRDefault="003745C4" w:rsidP="003745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</w:rPr>
              <w:t xml:space="preserve">The </w:t>
            </w:r>
            <w:r w:rsidR="00B32917">
              <w:rPr>
                <w:rFonts w:ascii="Times New Roman" w:hAnsi="Times New Roman" w:cs="Times New Roman"/>
              </w:rPr>
              <w:t>candidate</w:t>
            </w:r>
            <w:r w:rsidRPr="003745C4">
              <w:rPr>
                <w:rFonts w:ascii="Times New Roman" w:hAnsi="Times New Roman" w:cs="Times New Roman"/>
              </w:rPr>
              <w:t xml:space="preserve">s’ presentation is professional and relatively </w:t>
            </w:r>
            <w:r w:rsidRPr="003745C4">
              <w:rPr>
                <w:rFonts w:ascii="Times New Roman" w:hAnsi="Times New Roman" w:cs="Times New Roman"/>
                <w:color w:val="000000"/>
              </w:rPr>
              <w:t>free from APA, grammar, and spelling errors. Universal design principle is applied.</w:t>
            </w:r>
          </w:p>
        </w:tc>
        <w:tc>
          <w:tcPr>
            <w:tcW w:w="3960" w:type="dxa"/>
            <w:shd w:val="clear" w:color="auto" w:fill="auto"/>
          </w:tcPr>
          <w:p w14:paraId="48B789E6" w14:textId="1E9F706E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8 to 9 </w:t>
            </w:r>
            <w:r w:rsidRPr="003745C4">
              <w:rPr>
                <w:rFonts w:ascii="Times New Roman" w:hAnsi="Times New Roman" w:cs="Times New Roman"/>
                <w:b/>
                <w:color w:val="000000"/>
              </w:rPr>
              <w:t>points</w:t>
            </w:r>
          </w:p>
          <w:p w14:paraId="521FF595" w14:textId="6F8737DB" w:rsidR="003745C4" w:rsidRPr="003745C4" w:rsidRDefault="003745C4" w:rsidP="00374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</w:rPr>
              <w:t xml:space="preserve">The </w:t>
            </w:r>
            <w:r w:rsidR="00B32917">
              <w:rPr>
                <w:rFonts w:ascii="Times New Roman" w:hAnsi="Times New Roman" w:cs="Times New Roman"/>
              </w:rPr>
              <w:t>candidate</w:t>
            </w:r>
            <w:r w:rsidRPr="003745C4">
              <w:rPr>
                <w:rFonts w:ascii="Times New Roman" w:hAnsi="Times New Roman" w:cs="Times New Roman"/>
              </w:rPr>
              <w:t xml:space="preserve">s’ presentation has </w:t>
            </w:r>
            <w:r w:rsidRPr="003745C4">
              <w:rPr>
                <w:rFonts w:ascii="Times New Roman" w:hAnsi="Times New Roman" w:cs="Times New Roman"/>
                <w:color w:val="000000"/>
              </w:rPr>
              <w:t xml:space="preserve">some APA, grammar, and spelling errors. Errors do not </w:t>
            </w:r>
            <w:r w:rsidRPr="003745C4">
              <w:rPr>
                <w:rFonts w:ascii="Times New Roman" w:hAnsi="Times New Roman" w:cs="Times New Roman"/>
              </w:rPr>
              <w:t>detract from the communication. Universal design principles are employed, but not consistently.</w:t>
            </w:r>
          </w:p>
        </w:tc>
        <w:tc>
          <w:tcPr>
            <w:tcW w:w="3690" w:type="dxa"/>
          </w:tcPr>
          <w:p w14:paraId="17059BBB" w14:textId="682B87BB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color w:val="000000"/>
              </w:rPr>
              <w:t xml:space="preserve">1 to </w:t>
            </w: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  <w:r w:rsidRPr="003745C4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1020B4EE" w14:textId="33D411F3" w:rsidR="003745C4" w:rsidRPr="003745C4" w:rsidRDefault="003745C4" w:rsidP="003745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</w:rPr>
              <w:t xml:space="preserve">The </w:t>
            </w:r>
            <w:r w:rsidR="00B32917">
              <w:rPr>
                <w:rFonts w:ascii="Times New Roman" w:hAnsi="Times New Roman" w:cs="Times New Roman"/>
              </w:rPr>
              <w:t>candidate</w:t>
            </w:r>
            <w:r w:rsidRPr="003745C4">
              <w:rPr>
                <w:rFonts w:ascii="Times New Roman" w:hAnsi="Times New Roman" w:cs="Times New Roman"/>
              </w:rPr>
              <w:t xml:space="preserve">s’ lack professionalism and   has </w:t>
            </w:r>
            <w:r w:rsidRPr="003745C4">
              <w:rPr>
                <w:rFonts w:ascii="Times New Roman" w:hAnsi="Times New Roman" w:cs="Times New Roman"/>
                <w:color w:val="000000"/>
              </w:rPr>
              <w:t xml:space="preserve">frequent APA, grammar, and spelling errors. </w:t>
            </w:r>
            <w:r w:rsidRPr="003745C4">
              <w:rPr>
                <w:rFonts w:ascii="Times New Roman" w:hAnsi="Times New Roman" w:cs="Times New Roman"/>
              </w:rPr>
              <w:t>Errors substantially detract from the communication. Universal design principles are ignored.</w:t>
            </w:r>
          </w:p>
        </w:tc>
        <w:tc>
          <w:tcPr>
            <w:tcW w:w="1530" w:type="dxa"/>
            <w:shd w:val="clear" w:color="auto" w:fill="auto"/>
          </w:tcPr>
          <w:p w14:paraId="30AED6ED" w14:textId="77777777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color w:val="000000"/>
              </w:rPr>
              <w:t>0 points</w:t>
            </w:r>
          </w:p>
          <w:p w14:paraId="4452C3A9" w14:textId="3E78198A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color w:val="000000"/>
              </w:rPr>
              <w:t>Not present</w:t>
            </w:r>
          </w:p>
        </w:tc>
      </w:tr>
      <w:tr w:rsidR="003745C4" w:rsidRPr="003745C4" w14:paraId="4403415B" w14:textId="77777777" w:rsidTr="003745C4">
        <w:trPr>
          <w:trHeight w:val="822"/>
          <w:jc w:val="center"/>
        </w:trPr>
        <w:tc>
          <w:tcPr>
            <w:tcW w:w="1702" w:type="dxa"/>
            <w:shd w:val="clear" w:color="auto" w:fill="BFBFBF" w:themeFill="background1" w:themeFillShade="BF"/>
          </w:tcPr>
          <w:p w14:paraId="5F82D8BC" w14:textId="7B6D8A11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bCs/>
                <w:color w:val="000000"/>
              </w:rPr>
              <w:t>References</w:t>
            </w:r>
          </w:p>
        </w:tc>
        <w:tc>
          <w:tcPr>
            <w:tcW w:w="3780" w:type="dxa"/>
            <w:shd w:val="clear" w:color="auto" w:fill="auto"/>
          </w:tcPr>
          <w:p w14:paraId="796EB49E" w14:textId="2C8006EB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  <w:r w:rsidRPr="003745C4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4F7B319A" w14:textId="3B880FCE" w:rsidR="003745C4" w:rsidRPr="003745C4" w:rsidRDefault="003745C4" w:rsidP="00374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</w:rPr>
              <w:t xml:space="preserve">The </w:t>
            </w:r>
            <w:r w:rsidR="00B32917">
              <w:rPr>
                <w:rFonts w:ascii="Times New Roman" w:hAnsi="Times New Roman" w:cs="Times New Roman"/>
              </w:rPr>
              <w:t>candidate</w:t>
            </w:r>
            <w:r w:rsidRPr="003745C4">
              <w:rPr>
                <w:rFonts w:ascii="Times New Roman" w:hAnsi="Times New Roman" w:cs="Times New Roman"/>
              </w:rPr>
              <w:t xml:space="preserve"> </w:t>
            </w:r>
            <w:r w:rsidRPr="003745C4">
              <w:rPr>
                <w:rFonts w:ascii="Times New Roman" w:hAnsi="Times New Roman" w:cs="Times New Roman"/>
                <w:color w:val="000000"/>
              </w:rPr>
              <w:t xml:space="preserve">uses the appropriate number of references to support the work. </w:t>
            </w:r>
            <w:r w:rsidRPr="003745C4">
              <w:rPr>
                <w:rFonts w:ascii="Times New Roman" w:hAnsi="Times New Roman" w:cs="Times New Roman"/>
              </w:rPr>
              <w:t xml:space="preserve">The entire report, including references are in correct APA format. </w:t>
            </w:r>
          </w:p>
        </w:tc>
        <w:tc>
          <w:tcPr>
            <w:tcW w:w="3960" w:type="dxa"/>
            <w:shd w:val="clear" w:color="auto" w:fill="auto"/>
          </w:tcPr>
          <w:p w14:paraId="0B3B9300" w14:textId="5FF50085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8 to 9 </w:t>
            </w:r>
            <w:r w:rsidRPr="003745C4">
              <w:rPr>
                <w:rFonts w:ascii="Times New Roman" w:hAnsi="Times New Roman" w:cs="Times New Roman"/>
                <w:b/>
                <w:color w:val="000000"/>
              </w:rPr>
              <w:t>points</w:t>
            </w:r>
          </w:p>
          <w:p w14:paraId="3660A1C9" w14:textId="5A05B498" w:rsidR="003745C4" w:rsidRPr="003745C4" w:rsidRDefault="003745C4" w:rsidP="003745C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</w:rPr>
              <w:t xml:space="preserve">The </w:t>
            </w:r>
            <w:r w:rsidR="00B32917">
              <w:rPr>
                <w:rFonts w:ascii="Times New Roman" w:hAnsi="Times New Roman" w:cs="Times New Roman"/>
              </w:rPr>
              <w:t>candidate</w:t>
            </w:r>
            <w:r w:rsidRPr="003745C4">
              <w:rPr>
                <w:rFonts w:ascii="Times New Roman" w:hAnsi="Times New Roman" w:cs="Times New Roman"/>
              </w:rPr>
              <w:t xml:space="preserve"> </w:t>
            </w:r>
            <w:r w:rsidRPr="003745C4">
              <w:rPr>
                <w:rFonts w:ascii="Times New Roman" w:hAnsi="Times New Roman" w:cs="Times New Roman"/>
                <w:color w:val="000000"/>
              </w:rPr>
              <w:t>does not use the appropriate number of references to support the work, or there are more than 1 A</w:t>
            </w:r>
            <w:r w:rsidRPr="003745C4">
              <w:rPr>
                <w:rFonts w:ascii="Times New Roman" w:hAnsi="Times New Roman" w:cs="Times New Roman"/>
              </w:rPr>
              <w:t>PA formatting errors.</w:t>
            </w:r>
          </w:p>
        </w:tc>
        <w:tc>
          <w:tcPr>
            <w:tcW w:w="3690" w:type="dxa"/>
          </w:tcPr>
          <w:p w14:paraId="08E231E9" w14:textId="2B8A4AC2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color w:val="000000"/>
              </w:rPr>
              <w:t xml:space="preserve">1 to </w:t>
            </w: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  <w:r w:rsidRPr="003745C4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3C638F61" w14:textId="7497BBD6" w:rsidR="003745C4" w:rsidRPr="003745C4" w:rsidRDefault="003745C4" w:rsidP="003745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45C4">
              <w:rPr>
                <w:rFonts w:ascii="Times New Roman" w:hAnsi="Times New Roman" w:cs="Times New Roman"/>
              </w:rPr>
              <w:t xml:space="preserve">The </w:t>
            </w:r>
            <w:r w:rsidR="00B32917">
              <w:rPr>
                <w:rFonts w:ascii="Times New Roman" w:hAnsi="Times New Roman" w:cs="Times New Roman"/>
              </w:rPr>
              <w:t>candidate</w:t>
            </w:r>
            <w:r w:rsidRPr="003745C4">
              <w:rPr>
                <w:rFonts w:ascii="Times New Roman" w:hAnsi="Times New Roman" w:cs="Times New Roman"/>
              </w:rPr>
              <w:t xml:space="preserve"> </w:t>
            </w:r>
            <w:r w:rsidRPr="003745C4">
              <w:rPr>
                <w:rFonts w:ascii="Times New Roman" w:hAnsi="Times New Roman" w:cs="Times New Roman"/>
                <w:color w:val="000000"/>
              </w:rPr>
              <w:t>does not use the appropriate number of references to support the work, and/or there are more than 2 A</w:t>
            </w:r>
            <w:r w:rsidRPr="003745C4">
              <w:rPr>
                <w:rFonts w:ascii="Times New Roman" w:hAnsi="Times New Roman" w:cs="Times New Roman"/>
              </w:rPr>
              <w:t>PA formatting errors.</w:t>
            </w:r>
          </w:p>
        </w:tc>
        <w:tc>
          <w:tcPr>
            <w:tcW w:w="1530" w:type="dxa"/>
            <w:shd w:val="clear" w:color="auto" w:fill="auto"/>
          </w:tcPr>
          <w:p w14:paraId="4769B530" w14:textId="77777777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color w:val="000000"/>
              </w:rPr>
              <w:t>0 points</w:t>
            </w:r>
          </w:p>
          <w:p w14:paraId="1FC0D6F5" w14:textId="3D58BDBE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  <w:color w:val="000000"/>
              </w:rPr>
              <w:t>Not present</w:t>
            </w:r>
          </w:p>
        </w:tc>
      </w:tr>
      <w:tr w:rsidR="003745C4" w:rsidRPr="003745C4" w14:paraId="0DFB147A" w14:textId="77777777" w:rsidTr="003745C4">
        <w:trPr>
          <w:trHeight w:val="678"/>
          <w:jc w:val="center"/>
        </w:trPr>
        <w:tc>
          <w:tcPr>
            <w:tcW w:w="1702" w:type="dxa"/>
            <w:shd w:val="clear" w:color="auto" w:fill="BFBFBF" w:themeFill="background1" w:themeFillShade="BF"/>
          </w:tcPr>
          <w:p w14:paraId="4BEF1D6B" w14:textId="6B442FF2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bCs/>
                <w:color w:val="000000"/>
              </w:rPr>
              <w:t>Submission</w:t>
            </w:r>
          </w:p>
        </w:tc>
        <w:tc>
          <w:tcPr>
            <w:tcW w:w="3780" w:type="dxa"/>
            <w:shd w:val="clear" w:color="auto" w:fill="auto"/>
          </w:tcPr>
          <w:p w14:paraId="271416B3" w14:textId="669AD805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  <w:r w:rsidRPr="003745C4">
              <w:rPr>
                <w:rFonts w:ascii="Times New Roman" w:hAnsi="Times New Roman" w:cs="Times New Roman"/>
                <w:b/>
                <w:color w:val="000000"/>
              </w:rPr>
              <w:t xml:space="preserve"> points</w:t>
            </w:r>
          </w:p>
          <w:p w14:paraId="0A362153" w14:textId="4160C8FD" w:rsidR="003745C4" w:rsidRPr="003745C4" w:rsidRDefault="003745C4" w:rsidP="003745C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</w:rPr>
              <w:t xml:space="preserve">The </w:t>
            </w:r>
            <w:r w:rsidR="00B32917">
              <w:rPr>
                <w:rFonts w:ascii="Times New Roman" w:hAnsi="Times New Roman" w:cs="Times New Roman"/>
              </w:rPr>
              <w:t>candidate</w:t>
            </w:r>
            <w:r w:rsidRPr="003745C4">
              <w:rPr>
                <w:rFonts w:ascii="Times New Roman" w:hAnsi="Times New Roman" w:cs="Times New Roman"/>
                <w:color w:val="000000"/>
              </w:rPr>
              <w:t xml:space="preserve"> submits assignment as specified (i.e. location, items, </w:t>
            </w:r>
            <w:proofErr w:type="gramStart"/>
            <w:r w:rsidRPr="003745C4">
              <w:rPr>
                <w:rFonts w:ascii="Times New Roman" w:hAnsi="Times New Roman" w:cs="Times New Roman"/>
                <w:color w:val="000000"/>
              </w:rPr>
              <w:t>format</w:t>
            </w:r>
            <w:proofErr w:type="gramEnd"/>
            <w:r w:rsidRPr="003745C4">
              <w:rPr>
                <w:rFonts w:ascii="Times New Roman" w:hAnsi="Times New Roman" w:cs="Times New Roman"/>
                <w:color w:val="000000"/>
              </w:rPr>
              <w:t>).</w:t>
            </w:r>
          </w:p>
        </w:tc>
        <w:tc>
          <w:tcPr>
            <w:tcW w:w="3960" w:type="dxa"/>
            <w:shd w:val="clear" w:color="auto" w:fill="auto"/>
          </w:tcPr>
          <w:p w14:paraId="078321F9" w14:textId="3CDB1A6C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8 to 9 </w:t>
            </w:r>
            <w:r w:rsidRPr="003745C4">
              <w:rPr>
                <w:rFonts w:ascii="Times New Roman" w:hAnsi="Times New Roman" w:cs="Times New Roman"/>
                <w:b/>
                <w:color w:val="000000"/>
              </w:rPr>
              <w:t>points</w:t>
            </w:r>
          </w:p>
          <w:p w14:paraId="493B87D0" w14:textId="04264DF7" w:rsidR="003745C4" w:rsidRPr="003745C4" w:rsidRDefault="003745C4" w:rsidP="003745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45C4">
              <w:rPr>
                <w:rFonts w:ascii="Times New Roman" w:hAnsi="Times New Roman" w:cs="Times New Roman"/>
              </w:rPr>
              <w:t xml:space="preserve">The </w:t>
            </w:r>
            <w:r w:rsidR="00B32917">
              <w:rPr>
                <w:rFonts w:ascii="Times New Roman" w:hAnsi="Times New Roman" w:cs="Times New Roman"/>
              </w:rPr>
              <w:t>candidate</w:t>
            </w:r>
            <w:r w:rsidRPr="003745C4">
              <w:rPr>
                <w:rFonts w:ascii="Times New Roman" w:hAnsi="Times New Roman" w:cs="Times New Roman"/>
              </w:rPr>
              <w:t xml:space="preserve"> </w:t>
            </w:r>
            <w:r w:rsidRPr="003745C4">
              <w:rPr>
                <w:rFonts w:ascii="Times New Roman" w:hAnsi="Times New Roman" w:cs="Times New Roman"/>
                <w:color w:val="000000"/>
              </w:rPr>
              <w:t>submits assignment mostly as specified.</w:t>
            </w:r>
          </w:p>
        </w:tc>
        <w:tc>
          <w:tcPr>
            <w:tcW w:w="3690" w:type="dxa"/>
          </w:tcPr>
          <w:p w14:paraId="6A0479A3" w14:textId="0F956B58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 to 7</w:t>
            </w:r>
            <w:r w:rsidRPr="003745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points</w:t>
            </w:r>
          </w:p>
          <w:p w14:paraId="3084B6F8" w14:textId="56935172" w:rsidR="003745C4" w:rsidRPr="003745C4" w:rsidRDefault="003745C4" w:rsidP="003745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745C4">
              <w:rPr>
                <w:rFonts w:ascii="Times New Roman" w:hAnsi="Times New Roman" w:cs="Times New Roman"/>
              </w:rPr>
              <w:t xml:space="preserve">The </w:t>
            </w:r>
            <w:r w:rsidR="00B32917">
              <w:rPr>
                <w:rFonts w:ascii="Times New Roman" w:hAnsi="Times New Roman" w:cs="Times New Roman"/>
              </w:rPr>
              <w:t>candidate</w:t>
            </w:r>
            <w:r w:rsidRPr="003745C4">
              <w:rPr>
                <w:rFonts w:ascii="Times New Roman" w:hAnsi="Times New Roman" w:cs="Times New Roman"/>
              </w:rPr>
              <w:t xml:space="preserve"> </w:t>
            </w:r>
            <w:r w:rsidRPr="003745C4">
              <w:rPr>
                <w:rFonts w:ascii="Times New Roman" w:hAnsi="Times New Roman" w:cs="Times New Roman"/>
                <w:color w:val="000000"/>
              </w:rPr>
              <w:t>submits assignment somewhat as specified.</w:t>
            </w:r>
          </w:p>
        </w:tc>
        <w:tc>
          <w:tcPr>
            <w:tcW w:w="1530" w:type="dxa"/>
            <w:shd w:val="clear" w:color="auto" w:fill="auto"/>
          </w:tcPr>
          <w:p w14:paraId="605882E2" w14:textId="77777777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45C4">
              <w:rPr>
                <w:rFonts w:ascii="Times New Roman" w:hAnsi="Times New Roman" w:cs="Times New Roman"/>
                <w:b/>
                <w:color w:val="000000"/>
              </w:rPr>
              <w:t>0 points</w:t>
            </w:r>
          </w:p>
          <w:p w14:paraId="41484E92" w14:textId="3EA20D37" w:rsidR="003745C4" w:rsidRPr="003745C4" w:rsidRDefault="003745C4" w:rsidP="003745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745C4">
              <w:rPr>
                <w:rFonts w:ascii="Times New Roman" w:hAnsi="Times New Roman" w:cs="Times New Roman"/>
                <w:color w:val="000000"/>
              </w:rPr>
              <w:t>Not present</w:t>
            </w:r>
          </w:p>
        </w:tc>
      </w:tr>
    </w:tbl>
    <w:p w14:paraId="0CD2226A" w14:textId="14465D7E" w:rsidR="007B6477" w:rsidRPr="005822E3" w:rsidRDefault="007B6477">
      <w:pPr>
        <w:rPr>
          <w:rFonts w:ascii="Times New Roman" w:hAnsi="Times New Roman" w:cs="Times New Roman"/>
        </w:rPr>
      </w:pPr>
    </w:p>
    <w:sectPr w:rsidR="007B6477" w:rsidRPr="005822E3" w:rsidSect="00036040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AD3E1" w14:textId="77777777" w:rsidR="00D703AE" w:rsidRDefault="00D703AE" w:rsidP="00607392">
      <w:pPr>
        <w:spacing w:after="0" w:line="240" w:lineRule="auto"/>
      </w:pPr>
      <w:r>
        <w:separator/>
      </w:r>
    </w:p>
  </w:endnote>
  <w:endnote w:type="continuationSeparator" w:id="0">
    <w:p w14:paraId="5DDE0674" w14:textId="77777777" w:rsidR="00D703AE" w:rsidRDefault="00D703AE" w:rsidP="00607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Times New Roma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54940" w14:textId="77777777" w:rsidR="00D703AE" w:rsidRDefault="00D703AE" w:rsidP="00607392">
      <w:pPr>
        <w:spacing w:after="0" w:line="240" w:lineRule="auto"/>
      </w:pPr>
      <w:r>
        <w:separator/>
      </w:r>
    </w:p>
  </w:footnote>
  <w:footnote w:type="continuationSeparator" w:id="0">
    <w:p w14:paraId="5FC280DD" w14:textId="77777777" w:rsidR="00D703AE" w:rsidRDefault="00D703AE" w:rsidP="00607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C83B1F" w14:textId="2E7838A6" w:rsidR="00607392" w:rsidRPr="00150C7E" w:rsidRDefault="00607392" w:rsidP="00150C7E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150C7E">
      <w:rPr>
        <w:rFonts w:ascii="Times New Roman" w:hAnsi="Times New Roman" w:cs="Times New Roman"/>
        <w:sz w:val="20"/>
        <w:szCs w:val="20"/>
      </w:rPr>
      <w:t>EDUC 63</w:t>
    </w:r>
    <w:r w:rsidR="00F777A4"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1A0"/>
    <w:rsid w:val="0000112D"/>
    <w:rsid w:val="000064CB"/>
    <w:rsid w:val="00036040"/>
    <w:rsid w:val="00046DA1"/>
    <w:rsid w:val="000642A0"/>
    <w:rsid w:val="0007225B"/>
    <w:rsid w:val="00126A69"/>
    <w:rsid w:val="0013781A"/>
    <w:rsid w:val="00150C7E"/>
    <w:rsid w:val="001620D1"/>
    <w:rsid w:val="0016393F"/>
    <w:rsid w:val="001C4513"/>
    <w:rsid w:val="0025784F"/>
    <w:rsid w:val="00281961"/>
    <w:rsid w:val="002E574F"/>
    <w:rsid w:val="0032750F"/>
    <w:rsid w:val="00327706"/>
    <w:rsid w:val="00334C2B"/>
    <w:rsid w:val="00373649"/>
    <w:rsid w:val="003745C4"/>
    <w:rsid w:val="003A2D49"/>
    <w:rsid w:val="003A637B"/>
    <w:rsid w:val="0041256B"/>
    <w:rsid w:val="00416AA4"/>
    <w:rsid w:val="00482D27"/>
    <w:rsid w:val="00482E65"/>
    <w:rsid w:val="004907A2"/>
    <w:rsid w:val="004935EB"/>
    <w:rsid w:val="004B54A9"/>
    <w:rsid w:val="004F2087"/>
    <w:rsid w:val="005822E3"/>
    <w:rsid w:val="005C6B19"/>
    <w:rsid w:val="005C7BCE"/>
    <w:rsid w:val="005D1400"/>
    <w:rsid w:val="005E389A"/>
    <w:rsid w:val="005F0597"/>
    <w:rsid w:val="005F209F"/>
    <w:rsid w:val="00607392"/>
    <w:rsid w:val="00612989"/>
    <w:rsid w:val="00644894"/>
    <w:rsid w:val="006B7675"/>
    <w:rsid w:val="00702841"/>
    <w:rsid w:val="0070662E"/>
    <w:rsid w:val="00773232"/>
    <w:rsid w:val="00782C89"/>
    <w:rsid w:val="007A5FF7"/>
    <w:rsid w:val="007B1914"/>
    <w:rsid w:val="007B6477"/>
    <w:rsid w:val="007B65F9"/>
    <w:rsid w:val="007E00DD"/>
    <w:rsid w:val="00822E1A"/>
    <w:rsid w:val="008B10A6"/>
    <w:rsid w:val="008B5BF8"/>
    <w:rsid w:val="008F1B75"/>
    <w:rsid w:val="00927360"/>
    <w:rsid w:val="00980A3F"/>
    <w:rsid w:val="00A135D4"/>
    <w:rsid w:val="00A35990"/>
    <w:rsid w:val="00A51DD2"/>
    <w:rsid w:val="00A90310"/>
    <w:rsid w:val="00AB5779"/>
    <w:rsid w:val="00AC5147"/>
    <w:rsid w:val="00B07A5E"/>
    <w:rsid w:val="00B32917"/>
    <w:rsid w:val="00B730CB"/>
    <w:rsid w:val="00B82882"/>
    <w:rsid w:val="00B85109"/>
    <w:rsid w:val="00C15416"/>
    <w:rsid w:val="00C906D1"/>
    <w:rsid w:val="00CC1BE5"/>
    <w:rsid w:val="00CC2235"/>
    <w:rsid w:val="00CE21CA"/>
    <w:rsid w:val="00D02585"/>
    <w:rsid w:val="00D41020"/>
    <w:rsid w:val="00D52EF2"/>
    <w:rsid w:val="00D663DF"/>
    <w:rsid w:val="00D703AE"/>
    <w:rsid w:val="00D824CB"/>
    <w:rsid w:val="00D933EF"/>
    <w:rsid w:val="00DB0D49"/>
    <w:rsid w:val="00DB4D02"/>
    <w:rsid w:val="00DD30A9"/>
    <w:rsid w:val="00DE283B"/>
    <w:rsid w:val="00DF38E5"/>
    <w:rsid w:val="00E37264"/>
    <w:rsid w:val="00E70209"/>
    <w:rsid w:val="00E928CC"/>
    <w:rsid w:val="00E97529"/>
    <w:rsid w:val="00EC403A"/>
    <w:rsid w:val="00EE3834"/>
    <w:rsid w:val="00EE4D02"/>
    <w:rsid w:val="00EF38D2"/>
    <w:rsid w:val="00F03CE5"/>
    <w:rsid w:val="00F171A0"/>
    <w:rsid w:val="00F777A4"/>
    <w:rsid w:val="00FB7D88"/>
    <w:rsid w:val="00FF4584"/>
    <w:rsid w:val="2B6F56CD"/>
    <w:rsid w:val="52322A60"/>
    <w:rsid w:val="5A7F7C24"/>
    <w:rsid w:val="7673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D91B7"/>
  <w15:chartTrackingRefBased/>
  <w15:docId w15:val="{80414E69-8B4F-427C-BBFF-E2B3226A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1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7A2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C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C1BE5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82D27"/>
  </w:style>
  <w:style w:type="character" w:customStyle="1" w:styleId="eop">
    <w:name w:val="eop"/>
    <w:basedOn w:val="DefaultParagraphFont"/>
    <w:rsid w:val="00482D27"/>
  </w:style>
  <w:style w:type="character" w:styleId="CommentReference">
    <w:name w:val="annotation reference"/>
    <w:basedOn w:val="DefaultParagraphFont"/>
    <w:uiPriority w:val="99"/>
    <w:semiHidden/>
    <w:unhideWhenUsed/>
    <w:rsid w:val="00AB57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7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7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7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77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B577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7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392"/>
  </w:style>
  <w:style w:type="paragraph" w:styleId="Footer">
    <w:name w:val="footer"/>
    <w:basedOn w:val="Normal"/>
    <w:link w:val="FooterChar"/>
    <w:uiPriority w:val="99"/>
    <w:unhideWhenUsed/>
    <w:rsid w:val="00607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Shenkle, Michael Thomas (School of Education)</dc:creator>
  <cp:keywords/>
  <dc:description/>
  <cp:lastModifiedBy>Maier, Elizabeth (School of Education)</cp:lastModifiedBy>
  <cp:revision>2</cp:revision>
  <cp:lastPrinted>2017-11-02T15:56:00Z</cp:lastPrinted>
  <dcterms:created xsi:type="dcterms:W3CDTF">2020-08-10T14:55:00Z</dcterms:created>
  <dcterms:modified xsi:type="dcterms:W3CDTF">2020-08-10T14:55:00Z</dcterms:modified>
</cp:coreProperties>
</file>